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Usługi OnGeo dla ArcGIS Detskop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wydajna praca w aplikacji ArcGIS dzięki wbudowanej wyszukiwarce.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OnGeo Sp. z o.o.</w:t>
      </w:r>
      <w:r>
        <w:rPr>
          <w:rFonts w:ascii="calibri" w:hAnsi="calibri" w:eastAsia="calibri" w:cs="calibri"/>
          <w:sz w:val="24"/>
          <w:szCs w:val="24"/>
        </w:rPr>
        <w:t xml:space="preserve"> wydawca geportalu nieruchomości www.ongeo.pl oraz narzędzia do analizy danych przestrzennych dla każdej wskazanej działki - </w:t>
      </w:r>
      <w:r>
        <w:rPr>
          <w:rFonts w:ascii="calibri" w:hAnsi="calibri" w:eastAsia="calibri" w:cs="calibri"/>
          <w:sz w:val="24"/>
          <w:szCs w:val="24"/>
          <w:b/>
        </w:rPr>
        <w:t xml:space="preserve">Raporty o Ternie OnGeo</w:t>
      </w:r>
      <w:r>
        <w:rPr>
          <w:rFonts w:ascii="calibri" w:hAnsi="calibri" w:eastAsia="calibri" w:cs="calibri"/>
          <w:sz w:val="24"/>
          <w:szCs w:val="24"/>
        </w:rPr>
        <w:t xml:space="preserve">, udostępnił nowy moduł dla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ArcGIS Detskop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obiektów nigdy nie było tak proste!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Moduł Usługi OnGeo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bezpłatnym, łatwym w obsłudze narzędziem umożliwiającym szybkie wyszukiwanie adresów, działek oraz adresów leśnych. Dodatkowo aplikacja posiada możliwość podpięcia predefiniowanych kompozycji mapowych zawierających dane działek i danych leśnych oraz Selektor Działek. Aplikacja działa na wszystkich poziomach licencji ArcGIS.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podkładowe OnGeo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udostępnia podkłady mapowe: działki oraz mapa leśna. Istnieje możliwość dodania spersonalizowanych podkładów mapowych, dostępnych tylko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instalacyjne Usług OnGeo dla ArcGIS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https://ongeo.pl/wtyczka-arcgis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wtyczka-arc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2025-12-23T14:39:43+01:00</dcterms:created>
  <dcterms:modified xsi:type="dcterms:W3CDTF">2025-12-23T14:39:43+01:00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